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ILUSTRISSIMO SENHOR DIRETOR PRESIDENTE DA AGENCIA DE PREVIDENCIA SOCIAL DE MATO GROSSO DO SUL - AGEPREV/MS. </w:t>
      </w:r>
    </w:p>
    <w:p w:rsid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072CAC">
      <w:pPr>
        <w:jc w:val="both"/>
        <w:rPr>
          <w:rFonts w:ascii="Arial" w:hAnsi="Arial" w:cs="Arial"/>
          <w:sz w:val="24"/>
        </w:rPr>
      </w:pPr>
    </w:p>
    <w:p w:rsidR="00072CAC" w:rsidRPr="00072CAC" w:rsidRDefault="00072CAC" w:rsidP="008C53CD">
      <w:pPr>
        <w:spacing w:line="360" w:lineRule="auto"/>
        <w:jc w:val="both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Eu, </w:t>
      </w:r>
      <w:r w:rsidRPr="00072CAC">
        <w:rPr>
          <w:rFonts w:ascii="Arial" w:hAnsi="Arial" w:cs="Arial"/>
          <w:sz w:val="24"/>
        </w:rPr>
        <w:t>_______________________________________________</w:t>
      </w:r>
      <w:r w:rsidRPr="00072CAC">
        <w:rPr>
          <w:rFonts w:ascii="Arial" w:hAnsi="Arial" w:cs="Arial"/>
          <w:sz w:val="24"/>
        </w:rPr>
        <w:t xml:space="preserve">, Policial Penal, matrícula </w:t>
      </w:r>
      <w:r>
        <w:rPr>
          <w:rFonts w:ascii="Arial" w:hAnsi="Arial" w:cs="Arial"/>
          <w:sz w:val="24"/>
        </w:rPr>
        <w:t xml:space="preserve">funcional </w:t>
      </w:r>
      <w:r w:rsidRPr="00072CAC">
        <w:rPr>
          <w:rFonts w:ascii="Arial" w:hAnsi="Arial" w:cs="Arial"/>
          <w:sz w:val="24"/>
        </w:rPr>
        <w:t>n</w:t>
      </w:r>
      <w:r>
        <w:rPr>
          <w:rFonts w:ascii="Arial" w:hAnsi="Arial" w:cs="Arial"/>
          <w:sz w:val="24"/>
        </w:rPr>
        <w:t>.</w:t>
      </w:r>
      <w:r w:rsidRPr="00072CA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_________________</w:t>
      </w:r>
      <w:r w:rsidRPr="00072CAC">
        <w:rPr>
          <w:rFonts w:ascii="Arial" w:hAnsi="Arial" w:cs="Arial"/>
          <w:sz w:val="24"/>
        </w:rPr>
        <w:t xml:space="preserve">, venho respeitosamente a </w:t>
      </w:r>
      <w:r>
        <w:rPr>
          <w:rFonts w:ascii="Arial" w:hAnsi="Arial" w:cs="Arial"/>
          <w:sz w:val="24"/>
        </w:rPr>
        <w:t xml:space="preserve">Vossa </w:t>
      </w:r>
      <w:r w:rsidRPr="00072CAC">
        <w:rPr>
          <w:rFonts w:ascii="Arial" w:hAnsi="Arial" w:cs="Arial"/>
          <w:sz w:val="24"/>
        </w:rPr>
        <w:t>presença, requerer a ciência do valor dos proventos da aposentadoria</w:t>
      </w:r>
      <w:r>
        <w:rPr>
          <w:rFonts w:ascii="Arial" w:hAnsi="Arial" w:cs="Arial"/>
          <w:sz w:val="24"/>
        </w:rPr>
        <w:t xml:space="preserve"> por incapacidade permanente</w:t>
      </w:r>
      <w:r w:rsidRPr="00072CAC">
        <w:rPr>
          <w:rFonts w:ascii="Arial" w:hAnsi="Arial" w:cs="Arial"/>
          <w:sz w:val="24"/>
        </w:rPr>
        <w:t>, bem como dos requisitos constitucionais, legais e regulamentares, antes d</w:t>
      </w:r>
      <w:r>
        <w:rPr>
          <w:rFonts w:ascii="Arial" w:hAnsi="Arial" w:cs="Arial"/>
          <w:sz w:val="24"/>
        </w:rPr>
        <w:t>a publicação do ato concessório</w:t>
      </w:r>
      <w:r w:rsidR="008C53CD">
        <w:rPr>
          <w:rFonts w:ascii="Arial" w:hAnsi="Arial" w:cs="Arial"/>
          <w:sz w:val="24"/>
        </w:rPr>
        <w:t>,</w:t>
      </w:r>
      <w:r w:rsidR="008C53CD" w:rsidRPr="008C53CD">
        <w:t xml:space="preserve"> </w:t>
      </w:r>
      <w:r w:rsidR="008C53CD">
        <w:rPr>
          <w:rFonts w:ascii="Arial" w:hAnsi="Arial" w:cs="Arial"/>
          <w:sz w:val="24"/>
        </w:rPr>
        <w:t xml:space="preserve">para que eu </w:t>
      </w:r>
      <w:r w:rsidR="008C53CD" w:rsidRPr="008C53CD">
        <w:rPr>
          <w:rFonts w:ascii="Arial" w:hAnsi="Arial" w:cs="Arial"/>
          <w:sz w:val="24"/>
        </w:rPr>
        <w:t xml:space="preserve">manifeste por escrito quanto ao prosseguimento </w:t>
      </w:r>
      <w:r w:rsidR="008C53CD">
        <w:rPr>
          <w:rFonts w:ascii="Arial" w:hAnsi="Arial" w:cs="Arial"/>
          <w:sz w:val="24"/>
        </w:rPr>
        <w:t xml:space="preserve">da conclusão do processo de </w:t>
      </w:r>
      <w:r w:rsidR="008C53CD" w:rsidRPr="008C53CD">
        <w:rPr>
          <w:rFonts w:ascii="Arial" w:hAnsi="Arial" w:cs="Arial"/>
          <w:sz w:val="24"/>
        </w:rPr>
        <w:t xml:space="preserve">aposentadoria. </w:t>
      </w:r>
      <w:r w:rsidR="008C53CD" w:rsidRPr="008C53CD">
        <w:rPr>
          <w:rFonts w:ascii="Arial" w:hAnsi="Arial" w:cs="Arial"/>
          <w:sz w:val="24"/>
        </w:rPr>
        <w:cr/>
      </w:r>
      <w:bookmarkStart w:id="0" w:name="_GoBack"/>
      <w:bookmarkEnd w:id="0"/>
    </w:p>
    <w:p w:rsidR="00EF4359" w:rsidRDefault="00072CAC" w:rsidP="00072CAC">
      <w:pPr>
        <w:jc w:val="right"/>
        <w:rPr>
          <w:rFonts w:ascii="Arial" w:hAnsi="Arial" w:cs="Arial"/>
          <w:sz w:val="24"/>
        </w:rPr>
      </w:pPr>
      <w:r w:rsidRPr="00072CAC">
        <w:rPr>
          <w:rFonts w:ascii="Arial" w:hAnsi="Arial" w:cs="Arial"/>
          <w:sz w:val="24"/>
        </w:rPr>
        <w:t xml:space="preserve">Campo Grande/MS, </w:t>
      </w:r>
      <w:r>
        <w:rPr>
          <w:rFonts w:ascii="Arial" w:hAnsi="Arial" w:cs="Arial"/>
          <w:sz w:val="24"/>
        </w:rPr>
        <w:t>na data da assinatura digital.</w:t>
      </w: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jc w:val="right"/>
        <w:rPr>
          <w:rFonts w:ascii="Arial" w:hAnsi="Arial" w:cs="Arial"/>
          <w:sz w:val="24"/>
        </w:rPr>
      </w:pPr>
    </w:p>
    <w:p w:rsid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</w:t>
      </w:r>
    </w:p>
    <w:p w:rsidR="00072CAC" w:rsidRPr="00072CAC" w:rsidRDefault="00072CAC" w:rsidP="00072CAC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Matrícula funcional </w:t>
      </w:r>
      <w:proofErr w:type="spellStart"/>
      <w:proofErr w:type="gramStart"/>
      <w:r>
        <w:rPr>
          <w:rFonts w:ascii="Arial" w:hAnsi="Arial" w:cs="Arial"/>
          <w:sz w:val="24"/>
        </w:rPr>
        <w:t>n.xxxxxxxxxx</w:t>
      </w:r>
      <w:proofErr w:type="spellEnd"/>
      <w:proofErr w:type="gramEnd"/>
    </w:p>
    <w:sectPr w:rsidR="00072CAC" w:rsidRPr="00072CA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DE" w:rsidRDefault="00240EDE" w:rsidP="00880F32">
      <w:pPr>
        <w:spacing w:after="0" w:line="240" w:lineRule="auto"/>
      </w:pPr>
      <w:r>
        <w:separator/>
      </w:r>
    </w:p>
  </w:endnote>
  <w:end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DE" w:rsidRDefault="00240EDE" w:rsidP="00880F32">
      <w:pPr>
        <w:spacing w:after="0" w:line="240" w:lineRule="auto"/>
      </w:pPr>
      <w:r>
        <w:separator/>
      </w:r>
    </w:p>
  </w:footnote>
  <w:footnote w:type="continuationSeparator" w:id="0">
    <w:p w:rsidR="00240EDE" w:rsidRDefault="00240EDE" w:rsidP="0088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F32" w:rsidRDefault="00880F32" w:rsidP="00880F32">
    <w:pPr>
      <w:pStyle w:val="Cabealho"/>
      <w:jc w:val="center"/>
    </w:pPr>
    <w:r w:rsidRPr="00880F32">
      <w:rPr>
        <w:noProof/>
        <w:lang w:eastAsia="pt-BR"/>
      </w:rPr>
      <w:drawing>
        <wp:inline distT="0" distB="0" distL="0" distR="0" wp14:anchorId="39FC5B6C" wp14:editId="7DDD12BD">
          <wp:extent cx="2306472" cy="507768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5440" cy="542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32"/>
    <w:rsid w:val="00072CAC"/>
    <w:rsid w:val="00240EDE"/>
    <w:rsid w:val="00880F32"/>
    <w:rsid w:val="008C53CD"/>
    <w:rsid w:val="00E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61C69"/>
  <w15:chartTrackingRefBased/>
  <w15:docId w15:val="{6B125C04-6F58-4DBB-964C-B7560C7ED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F32"/>
  </w:style>
  <w:style w:type="paragraph" w:styleId="Rodap">
    <w:name w:val="footer"/>
    <w:basedOn w:val="Normal"/>
    <w:link w:val="RodapChar"/>
    <w:uiPriority w:val="99"/>
    <w:unhideWhenUsed/>
    <w:rsid w:val="00880F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Doraci da Silva</dc:creator>
  <cp:keywords/>
  <dc:description/>
  <cp:lastModifiedBy>Eliana Doraci da Silva</cp:lastModifiedBy>
  <cp:revision>2</cp:revision>
  <dcterms:created xsi:type="dcterms:W3CDTF">2025-09-22T20:09:00Z</dcterms:created>
  <dcterms:modified xsi:type="dcterms:W3CDTF">2025-09-22T20:09:00Z</dcterms:modified>
</cp:coreProperties>
</file>