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A55" w:rsidRPr="00002A55" w:rsidRDefault="00002A55" w:rsidP="00002A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bookmarkStart w:id="0" w:name="_GoBack"/>
      <w:bookmarkEnd w:id="0"/>
      <w:r w:rsidRPr="00002A55">
        <w:rPr>
          <w:rFonts w:ascii="Arial" w:hAnsi="Arial" w:cs="Arial"/>
          <w:b/>
          <w:sz w:val="24"/>
          <w:szCs w:val="28"/>
        </w:rPr>
        <w:t xml:space="preserve">REQUERIMENTO </w:t>
      </w:r>
      <w:r w:rsidR="004B4EE8">
        <w:rPr>
          <w:rFonts w:ascii="Arial" w:hAnsi="Arial" w:cs="Arial"/>
          <w:b/>
          <w:sz w:val="24"/>
          <w:szCs w:val="28"/>
        </w:rPr>
        <w:t xml:space="preserve">DE PERMANÊNCIA </w:t>
      </w:r>
      <w:r w:rsidRPr="00002A55">
        <w:rPr>
          <w:rFonts w:ascii="Arial" w:hAnsi="Arial" w:cs="Arial"/>
          <w:b/>
          <w:sz w:val="24"/>
          <w:szCs w:val="28"/>
        </w:rPr>
        <w:t xml:space="preserve">EM EFETIVO EXERCÍCIO </w:t>
      </w:r>
    </w:p>
    <w:p w:rsidR="00002A55" w:rsidRPr="00002A55" w:rsidRDefault="00002A55" w:rsidP="00002A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5"/>
        <w:gridCol w:w="507"/>
        <w:gridCol w:w="1552"/>
        <w:gridCol w:w="1709"/>
        <w:gridCol w:w="3105"/>
      </w:tblGrid>
      <w:tr w:rsidR="00002A55" w:rsidRPr="00002A55" w:rsidTr="00E20F35">
        <w:trPr>
          <w:jc w:val="center"/>
        </w:trPr>
        <w:tc>
          <w:tcPr>
            <w:tcW w:w="9779" w:type="dxa"/>
            <w:gridSpan w:val="5"/>
            <w:shd w:val="clear" w:color="auto" w:fill="BFBFBF"/>
          </w:tcPr>
          <w:p w:rsidR="00002A55" w:rsidRPr="00002A55" w:rsidRDefault="00002A55" w:rsidP="00644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Cs w:val="28"/>
              </w:rPr>
            </w:pPr>
            <w:r w:rsidRPr="00002A55">
              <w:rPr>
                <w:rFonts w:ascii="Arial" w:hAnsi="Arial" w:cs="Arial"/>
                <w:b/>
                <w:sz w:val="24"/>
                <w:szCs w:val="28"/>
              </w:rPr>
              <w:t>DADOS PESSOAIS</w:t>
            </w:r>
          </w:p>
        </w:tc>
      </w:tr>
      <w:tr w:rsidR="00002A55" w:rsidRPr="00002A55" w:rsidTr="00E20F35">
        <w:trPr>
          <w:trHeight w:val="340"/>
          <w:jc w:val="center"/>
        </w:trPr>
        <w:tc>
          <w:tcPr>
            <w:tcW w:w="9779" w:type="dxa"/>
            <w:gridSpan w:val="5"/>
            <w:shd w:val="clear" w:color="auto" w:fill="auto"/>
          </w:tcPr>
          <w:p w:rsidR="00002A55" w:rsidRDefault="00002A55" w:rsidP="0064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02A55">
              <w:rPr>
                <w:rFonts w:ascii="Arial" w:hAnsi="Arial" w:cs="Arial"/>
              </w:rPr>
              <w:t xml:space="preserve">Nome: </w:t>
            </w:r>
          </w:p>
          <w:p w:rsidR="00E20F35" w:rsidRPr="00002A55" w:rsidRDefault="00E20F35" w:rsidP="0064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02A55" w:rsidRPr="00002A55" w:rsidTr="00E20F35">
        <w:trPr>
          <w:trHeight w:val="340"/>
          <w:jc w:val="center"/>
        </w:trPr>
        <w:tc>
          <w:tcPr>
            <w:tcW w:w="2802" w:type="dxa"/>
            <w:shd w:val="clear" w:color="auto" w:fill="auto"/>
          </w:tcPr>
          <w:p w:rsidR="00002A55" w:rsidRDefault="00002A55" w:rsidP="0064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02A55">
              <w:rPr>
                <w:rFonts w:ascii="Arial" w:hAnsi="Arial" w:cs="Arial"/>
              </w:rPr>
              <w:t>CPF:</w:t>
            </w:r>
          </w:p>
          <w:p w:rsidR="00E20F35" w:rsidRPr="00002A55" w:rsidRDefault="00E20F35" w:rsidP="0064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002A55" w:rsidRPr="00002A55" w:rsidRDefault="00002A55" w:rsidP="0064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02A55">
              <w:rPr>
                <w:rFonts w:ascii="Arial" w:hAnsi="Arial" w:cs="Arial"/>
              </w:rPr>
              <w:t>Sexo: (   ) Masculino     (   ) Feminino</w:t>
            </w:r>
          </w:p>
        </w:tc>
        <w:tc>
          <w:tcPr>
            <w:tcW w:w="3150" w:type="dxa"/>
            <w:shd w:val="clear" w:color="auto" w:fill="auto"/>
          </w:tcPr>
          <w:p w:rsidR="00002A55" w:rsidRDefault="00002A55" w:rsidP="0064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02A55">
              <w:rPr>
                <w:rFonts w:ascii="Arial" w:hAnsi="Arial" w:cs="Arial"/>
              </w:rPr>
              <w:t>Matrícula:</w:t>
            </w:r>
          </w:p>
          <w:p w:rsidR="00E20F35" w:rsidRPr="00002A55" w:rsidRDefault="00E20F35" w:rsidP="0064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02A55" w:rsidRPr="00002A55" w:rsidTr="00E20F35">
        <w:trPr>
          <w:trHeight w:val="340"/>
          <w:jc w:val="center"/>
        </w:trPr>
        <w:tc>
          <w:tcPr>
            <w:tcW w:w="6629" w:type="dxa"/>
            <w:gridSpan w:val="4"/>
            <w:shd w:val="clear" w:color="auto" w:fill="auto"/>
          </w:tcPr>
          <w:p w:rsidR="00E20F35" w:rsidRDefault="00002A55" w:rsidP="0064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02A55">
              <w:rPr>
                <w:rFonts w:ascii="Arial" w:hAnsi="Arial" w:cs="Arial"/>
              </w:rPr>
              <w:t xml:space="preserve">Cargo: </w:t>
            </w:r>
          </w:p>
          <w:p w:rsidR="00002A55" w:rsidRPr="00E20F35" w:rsidRDefault="00002A55" w:rsidP="0064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E20F35">
              <w:rPr>
                <w:rFonts w:ascii="Arial" w:hAnsi="Arial" w:cs="Arial"/>
                <w:b/>
              </w:rPr>
              <w:t>Policial Penal</w:t>
            </w:r>
          </w:p>
        </w:tc>
        <w:tc>
          <w:tcPr>
            <w:tcW w:w="3150" w:type="dxa"/>
            <w:shd w:val="clear" w:color="auto" w:fill="auto"/>
          </w:tcPr>
          <w:p w:rsidR="00002A55" w:rsidRDefault="00002A55" w:rsidP="0064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02A55">
              <w:rPr>
                <w:rFonts w:ascii="Arial" w:hAnsi="Arial" w:cs="Arial"/>
              </w:rPr>
              <w:t>Classe e Nível:</w:t>
            </w:r>
          </w:p>
          <w:p w:rsidR="00E20F35" w:rsidRPr="00002A55" w:rsidRDefault="00E20F35" w:rsidP="0064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02A55" w:rsidRPr="00002A55" w:rsidTr="00E20F35">
        <w:trPr>
          <w:trHeight w:val="340"/>
          <w:jc w:val="center"/>
        </w:trPr>
        <w:tc>
          <w:tcPr>
            <w:tcW w:w="6629" w:type="dxa"/>
            <w:gridSpan w:val="4"/>
            <w:shd w:val="clear" w:color="auto" w:fill="auto"/>
          </w:tcPr>
          <w:p w:rsidR="00002A55" w:rsidRPr="00002A55" w:rsidRDefault="00002A55" w:rsidP="0064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02A55">
              <w:rPr>
                <w:rFonts w:ascii="Arial" w:hAnsi="Arial" w:cs="Arial"/>
              </w:rPr>
              <w:t>Função:</w:t>
            </w:r>
          </w:p>
        </w:tc>
        <w:tc>
          <w:tcPr>
            <w:tcW w:w="3150" w:type="dxa"/>
            <w:shd w:val="clear" w:color="auto" w:fill="auto"/>
          </w:tcPr>
          <w:p w:rsidR="00002A55" w:rsidRPr="00002A55" w:rsidRDefault="00002A55" w:rsidP="0064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02A55">
              <w:rPr>
                <w:rFonts w:ascii="Arial" w:hAnsi="Arial" w:cs="Arial"/>
              </w:rPr>
              <w:t xml:space="preserve">Carga Horária Semanal: </w:t>
            </w:r>
          </w:p>
        </w:tc>
      </w:tr>
      <w:tr w:rsidR="00002A55" w:rsidRPr="00002A55" w:rsidTr="00E20F35">
        <w:trPr>
          <w:trHeight w:val="340"/>
          <w:jc w:val="center"/>
        </w:trPr>
        <w:tc>
          <w:tcPr>
            <w:tcW w:w="3314" w:type="dxa"/>
            <w:gridSpan w:val="2"/>
            <w:shd w:val="clear" w:color="auto" w:fill="auto"/>
          </w:tcPr>
          <w:p w:rsidR="00002A55" w:rsidRDefault="00002A55" w:rsidP="0064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02A55">
              <w:rPr>
                <w:rFonts w:ascii="Arial" w:hAnsi="Arial" w:cs="Arial"/>
              </w:rPr>
              <w:t>Carga horária mensal:</w:t>
            </w:r>
          </w:p>
          <w:p w:rsidR="00E20F35" w:rsidRPr="00002A55" w:rsidRDefault="00E20F35" w:rsidP="0064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465" w:type="dxa"/>
            <w:gridSpan w:val="3"/>
            <w:shd w:val="clear" w:color="auto" w:fill="auto"/>
          </w:tcPr>
          <w:p w:rsidR="00002A55" w:rsidRDefault="00002A55" w:rsidP="0064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02A55">
              <w:rPr>
                <w:rFonts w:ascii="Arial" w:hAnsi="Arial" w:cs="Arial"/>
              </w:rPr>
              <w:t>Unidade de exercício:</w:t>
            </w:r>
          </w:p>
          <w:p w:rsidR="00E20F35" w:rsidRPr="00002A55" w:rsidRDefault="00E20F35" w:rsidP="0064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02A55" w:rsidRPr="00002A55" w:rsidTr="00E20F35">
        <w:trPr>
          <w:trHeight w:val="340"/>
          <w:jc w:val="center"/>
        </w:trPr>
        <w:tc>
          <w:tcPr>
            <w:tcW w:w="9779" w:type="dxa"/>
            <w:gridSpan w:val="5"/>
            <w:shd w:val="clear" w:color="auto" w:fill="auto"/>
          </w:tcPr>
          <w:p w:rsidR="00002A55" w:rsidRPr="00002A55" w:rsidRDefault="00002A55" w:rsidP="0064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02A55">
              <w:rPr>
                <w:rFonts w:ascii="Arial" w:hAnsi="Arial" w:cs="Arial"/>
              </w:rPr>
              <w:t xml:space="preserve">Órgão/Entidade: </w:t>
            </w:r>
            <w:r w:rsidRPr="00E20F35">
              <w:rPr>
                <w:rFonts w:ascii="Arial" w:hAnsi="Arial" w:cs="Arial"/>
                <w:b/>
              </w:rPr>
              <w:t>AGÊNCIA ESTADUAL DE ADMINISTRAÇÃO DO SISTEMA PENITENCIARIO</w:t>
            </w:r>
          </w:p>
        </w:tc>
      </w:tr>
      <w:tr w:rsidR="00002A55" w:rsidRPr="00002A55" w:rsidTr="00E20F35">
        <w:trPr>
          <w:trHeight w:val="340"/>
          <w:jc w:val="center"/>
        </w:trPr>
        <w:tc>
          <w:tcPr>
            <w:tcW w:w="9779" w:type="dxa"/>
            <w:gridSpan w:val="5"/>
            <w:shd w:val="clear" w:color="auto" w:fill="auto"/>
          </w:tcPr>
          <w:p w:rsidR="00002A55" w:rsidRDefault="00002A55" w:rsidP="0064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02A55">
              <w:rPr>
                <w:rFonts w:ascii="Arial" w:hAnsi="Arial" w:cs="Arial"/>
              </w:rPr>
              <w:t>Endereço residencial:</w:t>
            </w:r>
          </w:p>
          <w:p w:rsidR="00E20F35" w:rsidRPr="00002A55" w:rsidRDefault="00E20F35" w:rsidP="0064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02A55" w:rsidRPr="00002A55" w:rsidTr="00E20F35">
        <w:trPr>
          <w:trHeight w:val="340"/>
          <w:jc w:val="center"/>
        </w:trPr>
        <w:tc>
          <w:tcPr>
            <w:tcW w:w="3314" w:type="dxa"/>
            <w:gridSpan w:val="2"/>
            <w:shd w:val="clear" w:color="auto" w:fill="auto"/>
          </w:tcPr>
          <w:p w:rsidR="00002A55" w:rsidRDefault="00002A55" w:rsidP="0064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02A55">
              <w:rPr>
                <w:rFonts w:ascii="Arial" w:hAnsi="Arial" w:cs="Arial"/>
              </w:rPr>
              <w:t>CEP:</w:t>
            </w:r>
          </w:p>
          <w:p w:rsidR="00E20F35" w:rsidRPr="00002A55" w:rsidRDefault="00E20F35" w:rsidP="0064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465" w:type="dxa"/>
            <w:gridSpan w:val="3"/>
            <w:shd w:val="clear" w:color="auto" w:fill="auto"/>
          </w:tcPr>
          <w:p w:rsidR="00002A55" w:rsidRPr="00002A55" w:rsidRDefault="00002A55" w:rsidP="0064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02A55">
              <w:rPr>
                <w:rFonts w:ascii="Arial" w:hAnsi="Arial" w:cs="Arial"/>
              </w:rPr>
              <w:t>Município:</w:t>
            </w:r>
          </w:p>
        </w:tc>
      </w:tr>
      <w:tr w:rsidR="00002A55" w:rsidRPr="00002A55" w:rsidTr="00E20F35">
        <w:trPr>
          <w:trHeight w:val="340"/>
          <w:jc w:val="center"/>
        </w:trPr>
        <w:tc>
          <w:tcPr>
            <w:tcW w:w="4889" w:type="dxa"/>
            <w:gridSpan w:val="3"/>
            <w:shd w:val="clear" w:color="auto" w:fill="auto"/>
          </w:tcPr>
          <w:p w:rsidR="00E20F35" w:rsidRDefault="00002A55" w:rsidP="0064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02A55">
              <w:rPr>
                <w:rFonts w:ascii="Arial" w:hAnsi="Arial" w:cs="Arial"/>
              </w:rPr>
              <w:t xml:space="preserve">Telefone: </w:t>
            </w:r>
          </w:p>
          <w:p w:rsidR="00002A55" w:rsidRPr="00002A55" w:rsidRDefault="00002A55" w:rsidP="0064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02A55">
              <w:rPr>
                <w:rFonts w:ascii="Arial" w:hAnsi="Arial" w:cs="Arial"/>
              </w:rPr>
              <w:t>(   )</w:t>
            </w:r>
          </w:p>
        </w:tc>
        <w:tc>
          <w:tcPr>
            <w:tcW w:w="4890" w:type="dxa"/>
            <w:gridSpan w:val="2"/>
            <w:shd w:val="clear" w:color="auto" w:fill="auto"/>
          </w:tcPr>
          <w:p w:rsidR="00002A55" w:rsidRDefault="00002A55" w:rsidP="0064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02A55">
              <w:rPr>
                <w:rFonts w:ascii="Arial" w:hAnsi="Arial" w:cs="Arial"/>
              </w:rPr>
              <w:t>E-mail:</w:t>
            </w:r>
          </w:p>
          <w:p w:rsidR="00E20F35" w:rsidRPr="00002A55" w:rsidRDefault="00E20F35" w:rsidP="0064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7C7F55" w:rsidRPr="00002A55" w:rsidRDefault="007C7F55" w:rsidP="007C7F55">
      <w:pPr>
        <w:jc w:val="both"/>
        <w:rPr>
          <w:rFonts w:ascii="Arial" w:hAnsi="Arial" w:cs="Arial"/>
          <w:sz w:val="24"/>
          <w:szCs w:val="24"/>
        </w:rPr>
      </w:pPr>
    </w:p>
    <w:p w:rsidR="007C7F55" w:rsidRPr="00002A55" w:rsidRDefault="007C7F55" w:rsidP="00002A5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02A55">
        <w:rPr>
          <w:rFonts w:ascii="Arial" w:hAnsi="Arial" w:cs="Arial"/>
          <w:sz w:val="24"/>
          <w:szCs w:val="24"/>
        </w:rPr>
        <w:t>O(A) requerente protocolou requerimento de aposentadoria em _____/_____/_____, dando origem ao Processo Administrativo nº ___________________.</w:t>
      </w:r>
    </w:p>
    <w:p w:rsidR="007C7F55" w:rsidRPr="00002A55" w:rsidRDefault="007C7F55" w:rsidP="00002A5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02A55">
        <w:rPr>
          <w:rFonts w:ascii="Arial" w:hAnsi="Arial" w:cs="Arial"/>
          <w:sz w:val="24"/>
          <w:szCs w:val="24"/>
        </w:rPr>
        <w:t xml:space="preserve">Em conformidade com o disposto no § 4º do art. 193 da Lei Estadual nº 1.102/1990, transcorridos 90 (noventa) dias do protocolo do requerimento, o(a) servidor(a) foi comunicado(a) sobre </w:t>
      </w:r>
      <w:r w:rsidR="00002A55">
        <w:rPr>
          <w:rFonts w:ascii="Arial" w:hAnsi="Arial" w:cs="Arial"/>
          <w:sz w:val="24"/>
          <w:szCs w:val="24"/>
        </w:rPr>
        <w:t xml:space="preserve">seu </w:t>
      </w:r>
      <w:r w:rsidRPr="00002A55">
        <w:rPr>
          <w:rFonts w:ascii="Arial" w:hAnsi="Arial" w:cs="Arial"/>
          <w:sz w:val="24"/>
          <w:szCs w:val="24"/>
        </w:rPr>
        <w:t>afastamento para aguardar em residência a publicação do ato de concessão da aposentadoria.</w:t>
      </w:r>
    </w:p>
    <w:p w:rsidR="007C7F55" w:rsidRPr="00002A55" w:rsidRDefault="007C7F55" w:rsidP="00002A5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02A55">
        <w:rPr>
          <w:rFonts w:ascii="Arial" w:hAnsi="Arial" w:cs="Arial"/>
          <w:sz w:val="24"/>
          <w:szCs w:val="24"/>
        </w:rPr>
        <w:t>Ocorre que, por razões de natureza pessoal e/ou profissional, o(a) requerente manifesta seu desejo de permanecer em efetivo exercício de suas funções até a publicação final do ato de aposentadoria.</w:t>
      </w:r>
    </w:p>
    <w:p w:rsidR="007C7F55" w:rsidRPr="00E656F8" w:rsidRDefault="007C7F55" w:rsidP="00002A55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002A55">
        <w:rPr>
          <w:rFonts w:ascii="Arial" w:hAnsi="Arial" w:cs="Arial"/>
          <w:sz w:val="24"/>
          <w:szCs w:val="24"/>
        </w:rPr>
        <w:t xml:space="preserve">Diante do exposto, </w:t>
      </w:r>
      <w:r w:rsidRPr="00002A55">
        <w:rPr>
          <w:rFonts w:ascii="Arial" w:hAnsi="Arial" w:cs="Arial"/>
          <w:b/>
          <w:sz w:val="24"/>
          <w:szCs w:val="24"/>
        </w:rPr>
        <w:t>REQUER</w:t>
      </w:r>
      <w:r w:rsidRPr="00002A55">
        <w:rPr>
          <w:rFonts w:ascii="Arial" w:hAnsi="Arial" w:cs="Arial"/>
          <w:sz w:val="24"/>
          <w:szCs w:val="24"/>
        </w:rPr>
        <w:t xml:space="preserve"> que seja </w:t>
      </w:r>
      <w:r w:rsidRPr="003D2372">
        <w:rPr>
          <w:rFonts w:ascii="Arial" w:hAnsi="Arial" w:cs="Arial"/>
          <w:b/>
          <w:sz w:val="24"/>
          <w:szCs w:val="24"/>
        </w:rPr>
        <w:t>AUTORIZADA</w:t>
      </w:r>
      <w:r w:rsidRPr="00002A55">
        <w:rPr>
          <w:rFonts w:ascii="Arial" w:hAnsi="Arial" w:cs="Arial"/>
          <w:sz w:val="24"/>
          <w:szCs w:val="24"/>
        </w:rPr>
        <w:t xml:space="preserve"> a permanência do(a) requerente em efetivo exercício de suas funções até a publicação final do ato de concessão de aposentadoria, </w:t>
      </w:r>
      <w:r w:rsidRPr="00E656F8">
        <w:rPr>
          <w:rFonts w:ascii="Arial" w:hAnsi="Arial" w:cs="Arial"/>
          <w:b/>
          <w:sz w:val="24"/>
          <w:szCs w:val="24"/>
        </w:rPr>
        <w:t>renunciando expressamente ao direito de afastamento previsto no § 4º do art. 193 da Lei nº 1.102/1990.</w:t>
      </w:r>
    </w:p>
    <w:p w:rsidR="00002A55" w:rsidRDefault="007C7F55" w:rsidP="007C7F55">
      <w:pPr>
        <w:jc w:val="both"/>
        <w:rPr>
          <w:rFonts w:ascii="Arial" w:hAnsi="Arial" w:cs="Arial"/>
          <w:sz w:val="24"/>
          <w:szCs w:val="24"/>
        </w:rPr>
      </w:pPr>
      <w:r w:rsidRPr="00002A55">
        <w:rPr>
          <w:rFonts w:ascii="Arial" w:hAnsi="Arial" w:cs="Arial"/>
          <w:sz w:val="24"/>
          <w:szCs w:val="24"/>
        </w:rPr>
        <w:t>Nestes termos,</w:t>
      </w:r>
    </w:p>
    <w:p w:rsidR="007C7F55" w:rsidRPr="00002A55" w:rsidRDefault="007C7F55" w:rsidP="007C7F55">
      <w:pPr>
        <w:jc w:val="both"/>
        <w:rPr>
          <w:rFonts w:ascii="Arial" w:hAnsi="Arial" w:cs="Arial"/>
          <w:sz w:val="24"/>
          <w:szCs w:val="24"/>
        </w:rPr>
      </w:pPr>
      <w:r w:rsidRPr="00002A55">
        <w:rPr>
          <w:rFonts w:ascii="Arial" w:hAnsi="Arial" w:cs="Arial"/>
          <w:sz w:val="24"/>
          <w:szCs w:val="24"/>
        </w:rPr>
        <w:t>Pede deferimento.</w:t>
      </w:r>
    </w:p>
    <w:p w:rsidR="00002A55" w:rsidRDefault="00002A55" w:rsidP="00002A5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________________/MS, na data da assinatura digital.</w:t>
      </w:r>
    </w:p>
    <w:p w:rsidR="00002A55" w:rsidRDefault="00002A55" w:rsidP="00002A5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8"/>
        </w:rPr>
      </w:pPr>
    </w:p>
    <w:p w:rsidR="00002A55" w:rsidRDefault="00002A55" w:rsidP="00002A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8"/>
        </w:rPr>
      </w:pPr>
    </w:p>
    <w:p w:rsidR="00002A55" w:rsidRDefault="00002A55" w:rsidP="00002A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8"/>
        </w:rPr>
      </w:pPr>
    </w:p>
    <w:p w:rsidR="00002A55" w:rsidRDefault="00002A55" w:rsidP="00002A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_____________________________</w:t>
      </w:r>
    </w:p>
    <w:p w:rsidR="00F17988" w:rsidRPr="00002A55" w:rsidRDefault="00002A55" w:rsidP="00002A55">
      <w:pPr>
        <w:jc w:val="center"/>
        <w:rPr>
          <w:rFonts w:ascii="Arial" w:hAnsi="Arial" w:cs="Arial"/>
          <w:b/>
          <w:sz w:val="24"/>
          <w:szCs w:val="24"/>
        </w:rPr>
      </w:pPr>
      <w:r w:rsidRPr="00002A55">
        <w:rPr>
          <w:rFonts w:ascii="Arial" w:hAnsi="Arial" w:cs="Arial"/>
          <w:b/>
          <w:sz w:val="24"/>
          <w:szCs w:val="24"/>
        </w:rPr>
        <w:t>Assinatura Digital do(a) Servidor(a)</w:t>
      </w:r>
    </w:p>
    <w:sectPr w:rsidR="00F17988" w:rsidRPr="00002A55" w:rsidSect="00CB1F7A">
      <w:headerReference w:type="default" r:id="rId7"/>
      <w:footerReference w:type="default" r:id="rId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EF6" w:rsidRDefault="00573EF6" w:rsidP="006A4696">
      <w:pPr>
        <w:spacing w:after="0" w:line="240" w:lineRule="auto"/>
      </w:pPr>
      <w:r>
        <w:separator/>
      </w:r>
    </w:p>
  </w:endnote>
  <w:endnote w:type="continuationSeparator" w:id="0">
    <w:p w:rsidR="00573EF6" w:rsidRDefault="00573EF6" w:rsidP="006A4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062" w:rsidRDefault="008A0062">
    <w:pPr>
      <w:pStyle w:val="Rodap"/>
      <w:pBdr>
        <w:bottom w:val="single" w:sz="12" w:space="1" w:color="auto"/>
      </w:pBdr>
    </w:pPr>
  </w:p>
  <w:p w:rsidR="008A0062" w:rsidRDefault="008A0062" w:rsidP="00235EF0">
    <w:pPr>
      <w:pStyle w:val="Rodap"/>
      <w:jc w:val="center"/>
      <w:rPr>
        <w:rFonts w:ascii="Times New Roman" w:hAnsi="Times New Roman"/>
        <w:b/>
        <w:bCs/>
        <w:sz w:val="20"/>
        <w:szCs w:val="20"/>
      </w:rPr>
    </w:pPr>
    <w:r w:rsidRPr="00531784">
      <w:rPr>
        <w:rFonts w:ascii="Times New Roman" w:hAnsi="Times New Roman"/>
        <w:b/>
        <w:bCs/>
        <w:sz w:val="20"/>
        <w:szCs w:val="20"/>
      </w:rPr>
      <w:t>Rua Santa Maria</w:t>
    </w:r>
    <w:r>
      <w:rPr>
        <w:rFonts w:ascii="Times New Roman" w:hAnsi="Times New Roman"/>
        <w:b/>
        <w:bCs/>
        <w:sz w:val="20"/>
        <w:szCs w:val="20"/>
      </w:rPr>
      <w:t xml:space="preserve">, nº 1307, </w:t>
    </w:r>
    <w:r w:rsidRPr="00531784">
      <w:rPr>
        <w:rFonts w:ascii="Times New Roman" w:hAnsi="Times New Roman"/>
        <w:b/>
        <w:bCs/>
        <w:sz w:val="20"/>
        <w:szCs w:val="20"/>
      </w:rPr>
      <w:t>Bairro Coronel Antonino - Campo Grande | MS CEP: 79.011-190</w:t>
    </w:r>
    <w:r>
      <w:rPr>
        <w:rFonts w:ascii="Times New Roman" w:hAnsi="Times New Roman"/>
        <w:b/>
        <w:bCs/>
        <w:sz w:val="20"/>
        <w:szCs w:val="20"/>
      </w:rPr>
      <w:t xml:space="preserve"> </w:t>
    </w:r>
  </w:p>
  <w:p w:rsidR="008A0062" w:rsidRPr="007B45DC" w:rsidRDefault="008A0062" w:rsidP="00235EF0">
    <w:pPr>
      <w:pStyle w:val="Rodap"/>
      <w:jc w:val="center"/>
      <w:rPr>
        <w:rFonts w:ascii="Times New Roman" w:hAnsi="Times New Roman"/>
        <w:b/>
        <w:bCs/>
        <w:sz w:val="20"/>
        <w:szCs w:val="20"/>
        <w:lang w:val="en-US"/>
      </w:rPr>
    </w:pPr>
    <w:r w:rsidRPr="007B45DC">
      <w:rPr>
        <w:rFonts w:ascii="Times New Roman" w:hAnsi="Times New Roman"/>
        <w:b/>
        <w:bCs/>
        <w:sz w:val="20"/>
        <w:szCs w:val="20"/>
        <w:lang w:val="en-US"/>
      </w:rPr>
      <w:t>Telefone/ WhatsApp</w:t>
    </w:r>
    <w:r>
      <w:rPr>
        <w:rFonts w:ascii="Times New Roman" w:hAnsi="Times New Roman"/>
        <w:b/>
        <w:bCs/>
        <w:sz w:val="20"/>
        <w:szCs w:val="20"/>
        <w:lang w:val="en-US"/>
      </w:rPr>
      <w:t>:</w:t>
    </w:r>
    <w:r w:rsidRPr="007B45DC">
      <w:rPr>
        <w:rFonts w:ascii="Times New Roman" w:hAnsi="Times New Roman"/>
        <w:b/>
        <w:bCs/>
        <w:sz w:val="20"/>
        <w:szCs w:val="20"/>
        <w:lang w:val="en-US"/>
      </w:rPr>
      <w:t xml:space="preserve"> </w:t>
    </w:r>
    <w:r w:rsidRPr="00531784">
      <w:rPr>
        <w:rFonts w:ascii="Times New Roman" w:hAnsi="Times New Roman"/>
        <w:b/>
        <w:bCs/>
        <w:sz w:val="20"/>
        <w:szCs w:val="20"/>
        <w:lang w:val="en-US"/>
      </w:rPr>
      <w:t>67 9938-2644</w:t>
    </w:r>
  </w:p>
  <w:p w:rsidR="008A0062" w:rsidRPr="00235EF0" w:rsidRDefault="008A0062" w:rsidP="00235EF0">
    <w:pPr>
      <w:pStyle w:val="Rodap"/>
      <w:jc w:val="center"/>
      <w:rPr>
        <w:rFonts w:ascii="Times New Roman" w:hAnsi="Times New Roman"/>
        <w:b/>
        <w:bCs/>
        <w:sz w:val="20"/>
        <w:szCs w:val="20"/>
      </w:rPr>
    </w:pPr>
    <w:r w:rsidRPr="007B45DC">
      <w:rPr>
        <w:rFonts w:ascii="Times New Roman" w:hAnsi="Times New Roman"/>
        <w:b/>
        <w:bCs/>
        <w:sz w:val="20"/>
        <w:szCs w:val="20"/>
      </w:rPr>
      <w:t xml:space="preserve">e-mail </w:t>
    </w:r>
    <w:hyperlink r:id="rId1" w:history="1">
      <w:r w:rsidRPr="00377C3A">
        <w:rPr>
          <w:rStyle w:val="Hyperlink"/>
          <w:rFonts w:ascii="Times New Roman" w:hAnsi="Times New Roman"/>
          <w:b/>
          <w:bCs/>
          <w:sz w:val="20"/>
          <w:szCs w:val="20"/>
        </w:rPr>
        <w:t>urh@agepen.ms.gov.br</w:t>
      </w:r>
    </w:hyperlink>
    <w:r w:rsidRPr="007B45DC">
      <w:rPr>
        <w:rFonts w:ascii="Times New Roman" w:hAnsi="Times New Roman"/>
        <w:b/>
        <w:bC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EF6" w:rsidRDefault="00573EF6" w:rsidP="006A4696">
      <w:pPr>
        <w:spacing w:after="0" w:line="240" w:lineRule="auto"/>
      </w:pPr>
      <w:r>
        <w:separator/>
      </w:r>
    </w:p>
  </w:footnote>
  <w:footnote w:type="continuationSeparator" w:id="0">
    <w:p w:rsidR="00573EF6" w:rsidRDefault="00573EF6" w:rsidP="006A4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062" w:rsidRPr="00CB1F7A" w:rsidRDefault="008A0062" w:rsidP="00CE2393">
    <w:pPr>
      <w:pStyle w:val="Cabealho"/>
      <w:spacing w:line="276" w:lineRule="auto"/>
      <w:ind w:right="707"/>
      <w:jc w:val="center"/>
      <w:rPr>
        <w:rFonts w:ascii="Times New Roman" w:hAnsi="Times New Roman" w:cs="Times New Roman"/>
        <w:b/>
        <w:bCs/>
        <w:sz w:val="18"/>
        <w:szCs w:val="18"/>
      </w:rPr>
    </w:pPr>
    <w:r>
      <w:rPr>
        <w:rFonts w:ascii="Cambria" w:hAnsi="Cambria" w:cs="Times New Roman"/>
        <w:b/>
        <w:noProof/>
        <w:lang w:eastAsia="pt-BR"/>
      </w:rPr>
      <w:drawing>
        <wp:anchor distT="0" distB="0" distL="114300" distR="114300" simplePos="0" relativeHeight="251658240" behindDoc="0" locked="0" layoutInCell="1" allowOverlap="1" wp14:anchorId="32B8216F" wp14:editId="5CE77078">
          <wp:simplePos x="0" y="0"/>
          <wp:positionH relativeFrom="column">
            <wp:posOffset>-365760</wp:posOffset>
          </wp:positionH>
          <wp:positionV relativeFrom="paragraph">
            <wp:posOffset>-223520</wp:posOffset>
          </wp:positionV>
          <wp:extent cx="1452880" cy="10287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gepen-removebg-previ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288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mbria" w:hAnsi="Cambria" w:cs="Times New Roman"/>
        <w:b/>
        <w:noProof/>
        <w:lang w:eastAsia="pt-BR"/>
      </w:rPr>
      <w:drawing>
        <wp:anchor distT="0" distB="0" distL="114300" distR="114300" simplePos="0" relativeHeight="251659264" behindDoc="0" locked="0" layoutInCell="1" allowOverlap="1" wp14:anchorId="1AB41054" wp14:editId="08E321DD">
          <wp:simplePos x="0" y="0"/>
          <wp:positionH relativeFrom="column">
            <wp:posOffset>4911090</wp:posOffset>
          </wp:positionH>
          <wp:positionV relativeFrom="paragraph">
            <wp:posOffset>-95250</wp:posOffset>
          </wp:positionV>
          <wp:extent cx="1362075" cy="708025"/>
          <wp:effectExtent l="0" t="0" r="952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stado_-removebg-preview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708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B1F7A">
      <w:rPr>
        <w:rFonts w:ascii="Times New Roman" w:hAnsi="Times New Roman" w:cs="Times New Roman"/>
        <w:b/>
        <w:bCs/>
        <w:sz w:val="20"/>
        <w:szCs w:val="20"/>
      </w:rPr>
      <w:t>G</w:t>
    </w:r>
    <w:r w:rsidRPr="00CB1F7A">
      <w:rPr>
        <w:rFonts w:ascii="Times New Roman" w:hAnsi="Times New Roman" w:cs="Times New Roman"/>
        <w:b/>
        <w:bCs/>
        <w:sz w:val="18"/>
        <w:szCs w:val="18"/>
      </w:rPr>
      <w:t>OVERNO DO ESTADO DE MATO GROSSO DO SUL</w:t>
    </w:r>
  </w:p>
  <w:p w:rsidR="008A0062" w:rsidRPr="00CB1F7A" w:rsidRDefault="008A0062" w:rsidP="00CE2393">
    <w:pPr>
      <w:pStyle w:val="Cabealho"/>
      <w:spacing w:line="276" w:lineRule="auto"/>
      <w:ind w:right="707"/>
      <w:jc w:val="center"/>
      <w:rPr>
        <w:rFonts w:ascii="Times New Roman" w:hAnsi="Times New Roman" w:cs="Times New Roman"/>
        <w:b/>
        <w:bCs/>
        <w:sz w:val="18"/>
        <w:szCs w:val="18"/>
      </w:rPr>
    </w:pPr>
    <w:r w:rsidRPr="00CB1F7A">
      <w:rPr>
        <w:rFonts w:ascii="Times New Roman" w:hAnsi="Times New Roman" w:cs="Times New Roman"/>
        <w:b/>
        <w:bCs/>
        <w:sz w:val="18"/>
        <w:szCs w:val="18"/>
      </w:rPr>
      <w:t>SECRETARIA DE ESTADO DE JUSTIÇA E SEGURANÇA PÚBLICA</w:t>
    </w:r>
  </w:p>
  <w:p w:rsidR="008A0062" w:rsidRPr="00CB1F7A" w:rsidRDefault="008A0062" w:rsidP="00CE2393">
    <w:pPr>
      <w:pStyle w:val="Cabealho"/>
      <w:spacing w:line="276" w:lineRule="auto"/>
      <w:ind w:right="707"/>
      <w:jc w:val="center"/>
      <w:rPr>
        <w:rFonts w:ascii="Times New Roman" w:hAnsi="Times New Roman" w:cs="Times New Roman"/>
        <w:b/>
        <w:bCs/>
        <w:sz w:val="18"/>
        <w:szCs w:val="18"/>
      </w:rPr>
    </w:pPr>
    <w:r w:rsidRPr="00CB1F7A">
      <w:rPr>
        <w:rFonts w:ascii="Times New Roman" w:hAnsi="Times New Roman" w:cs="Times New Roman"/>
        <w:b/>
        <w:bCs/>
        <w:sz w:val="18"/>
        <w:szCs w:val="18"/>
      </w:rPr>
      <w:t>AGÊNCIA ESTADUAL DE ADMINISTRAÇÃO DO SISTEMA PENITENCIÁRIO</w:t>
    </w:r>
  </w:p>
  <w:p w:rsidR="008A0062" w:rsidRPr="00CB1F7A" w:rsidRDefault="008A0062" w:rsidP="00CE2393">
    <w:pPr>
      <w:spacing w:after="0" w:line="276" w:lineRule="auto"/>
      <w:ind w:right="707"/>
      <w:jc w:val="center"/>
      <w:rPr>
        <w:rFonts w:ascii="Times New Roman" w:hAnsi="Times New Roman" w:cs="Times New Roman"/>
        <w:b/>
        <w:sz w:val="18"/>
        <w:szCs w:val="18"/>
      </w:rPr>
    </w:pPr>
    <w:r w:rsidRPr="00CB1F7A">
      <w:rPr>
        <w:rFonts w:ascii="Times New Roman" w:hAnsi="Times New Roman" w:cs="Times New Roman"/>
        <w:b/>
        <w:sz w:val="18"/>
        <w:szCs w:val="18"/>
      </w:rPr>
      <w:t>DIRETORIA DE ADMINISTRAÇÃO E FINANÇAS (DAF)</w:t>
    </w:r>
  </w:p>
  <w:p w:rsidR="008A0062" w:rsidRDefault="008A0062" w:rsidP="00CE2393">
    <w:pPr>
      <w:spacing w:after="0" w:line="276" w:lineRule="auto"/>
      <w:ind w:right="707"/>
      <w:jc w:val="center"/>
      <w:rPr>
        <w:rFonts w:ascii="Times New Roman" w:hAnsi="Times New Roman" w:cs="Times New Roman"/>
        <w:b/>
        <w:sz w:val="18"/>
        <w:szCs w:val="18"/>
      </w:rPr>
    </w:pPr>
    <w:r w:rsidRPr="00CB1F7A">
      <w:rPr>
        <w:rFonts w:ascii="Times New Roman" w:hAnsi="Times New Roman" w:cs="Times New Roman"/>
        <w:b/>
        <w:sz w:val="18"/>
        <w:szCs w:val="18"/>
      </w:rPr>
      <w:t>DIVISÃO DE RECURSOS HUMANOS (DRH)</w:t>
    </w:r>
  </w:p>
  <w:p w:rsidR="008A0062" w:rsidRPr="00CB1F7A" w:rsidRDefault="008A0062" w:rsidP="00CB1F7A">
    <w:pPr>
      <w:spacing w:after="0" w:line="276" w:lineRule="auto"/>
      <w:ind w:right="424"/>
      <w:jc w:val="center"/>
      <w:rPr>
        <w:rFonts w:ascii="Times New Roman" w:hAnsi="Times New Roman" w:cs="Times New Roman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CDD"/>
    <w:multiLevelType w:val="multilevel"/>
    <w:tmpl w:val="C3FE8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EA451B"/>
    <w:multiLevelType w:val="multilevel"/>
    <w:tmpl w:val="DA98B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DF66BA"/>
    <w:multiLevelType w:val="multilevel"/>
    <w:tmpl w:val="5B38F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F6057F"/>
    <w:multiLevelType w:val="multilevel"/>
    <w:tmpl w:val="367C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5BE08E4"/>
    <w:multiLevelType w:val="multilevel"/>
    <w:tmpl w:val="860AA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8A0125"/>
    <w:multiLevelType w:val="multilevel"/>
    <w:tmpl w:val="3A74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98690E"/>
    <w:multiLevelType w:val="multilevel"/>
    <w:tmpl w:val="F3D2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FC91D01"/>
    <w:multiLevelType w:val="multilevel"/>
    <w:tmpl w:val="CC0EE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9F3124A"/>
    <w:multiLevelType w:val="multilevel"/>
    <w:tmpl w:val="87DA30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3410A28"/>
    <w:multiLevelType w:val="multilevel"/>
    <w:tmpl w:val="C290C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60D55F3"/>
    <w:multiLevelType w:val="multilevel"/>
    <w:tmpl w:val="422A9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342F50"/>
    <w:multiLevelType w:val="multilevel"/>
    <w:tmpl w:val="7B9C7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9"/>
  </w:num>
  <w:num w:numId="5">
    <w:abstractNumId w:val="3"/>
  </w:num>
  <w:num w:numId="6">
    <w:abstractNumId w:val="1"/>
  </w:num>
  <w:num w:numId="7">
    <w:abstractNumId w:val="0"/>
  </w:num>
  <w:num w:numId="8">
    <w:abstractNumId w:val="2"/>
  </w:num>
  <w:num w:numId="9">
    <w:abstractNumId w:val="5"/>
  </w:num>
  <w:num w:numId="10">
    <w:abstractNumId w:val="7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A09"/>
    <w:rsid w:val="00002A55"/>
    <w:rsid w:val="00077D2E"/>
    <w:rsid w:val="00090F28"/>
    <w:rsid w:val="000B401D"/>
    <w:rsid w:val="00113728"/>
    <w:rsid w:val="001A5126"/>
    <w:rsid w:val="00235EF0"/>
    <w:rsid w:val="002C38E0"/>
    <w:rsid w:val="0030551A"/>
    <w:rsid w:val="00311078"/>
    <w:rsid w:val="00374F52"/>
    <w:rsid w:val="003D2372"/>
    <w:rsid w:val="00445E61"/>
    <w:rsid w:val="00471027"/>
    <w:rsid w:val="004B4EE8"/>
    <w:rsid w:val="00573EF6"/>
    <w:rsid w:val="005A425E"/>
    <w:rsid w:val="0060310B"/>
    <w:rsid w:val="00697819"/>
    <w:rsid w:val="006A4696"/>
    <w:rsid w:val="006E6E19"/>
    <w:rsid w:val="007C7F55"/>
    <w:rsid w:val="008A0062"/>
    <w:rsid w:val="008C2A1A"/>
    <w:rsid w:val="009778A7"/>
    <w:rsid w:val="009911DD"/>
    <w:rsid w:val="009F1764"/>
    <w:rsid w:val="00A75DDA"/>
    <w:rsid w:val="00B97876"/>
    <w:rsid w:val="00C62C8E"/>
    <w:rsid w:val="00CB1F7A"/>
    <w:rsid w:val="00CB6A09"/>
    <w:rsid w:val="00CE2393"/>
    <w:rsid w:val="00D81CEB"/>
    <w:rsid w:val="00E20F35"/>
    <w:rsid w:val="00E656F8"/>
    <w:rsid w:val="00F1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96F94D3-E868-4087-9707-B262BC650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CEB"/>
  </w:style>
  <w:style w:type="paragraph" w:styleId="Ttulo1">
    <w:name w:val="heading 1"/>
    <w:basedOn w:val="Normal"/>
    <w:next w:val="Normal"/>
    <w:link w:val="Ttulo1Char"/>
    <w:uiPriority w:val="9"/>
    <w:qFormat/>
    <w:rsid w:val="007C7F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C7F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C7F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374F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46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4696"/>
  </w:style>
  <w:style w:type="paragraph" w:styleId="Rodap">
    <w:name w:val="footer"/>
    <w:basedOn w:val="Normal"/>
    <w:link w:val="RodapChar"/>
    <w:uiPriority w:val="99"/>
    <w:unhideWhenUsed/>
    <w:rsid w:val="006A46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4696"/>
  </w:style>
  <w:style w:type="paragraph" w:styleId="NormalWeb">
    <w:name w:val="Normal (Web)"/>
    <w:basedOn w:val="Normal"/>
    <w:uiPriority w:val="99"/>
    <w:semiHidden/>
    <w:unhideWhenUsed/>
    <w:rsid w:val="00CB1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button-container">
    <w:name w:val="button-container"/>
    <w:basedOn w:val="Fontepargpadro"/>
    <w:rsid w:val="00CB1F7A"/>
  </w:style>
  <w:style w:type="character" w:styleId="Hyperlink">
    <w:name w:val="Hyperlink"/>
    <w:basedOn w:val="Fontepargpadro"/>
    <w:uiPriority w:val="99"/>
    <w:unhideWhenUsed/>
    <w:rsid w:val="00235EF0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374F5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81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7C7F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C7F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C7F5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rte">
    <w:name w:val="Strong"/>
    <w:basedOn w:val="Fontepargpadro"/>
    <w:uiPriority w:val="22"/>
    <w:qFormat/>
    <w:rsid w:val="007C7F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5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h@agepen.m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garcia\Desktop\UCQI\Design%20System\SEJUSP\AGEPEN\FORMUL&#193;RIOS%20SITE\CONCESS&#195;O%20DE%20BENEF&#205;CIOS\Perman&#234;ncia%20em%20Efetivo%20Exerc&#237;ci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Permanência em Efetivo Exercício</Template>
  <TotalTime>1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Igor Tavares Dias Garcia</dc:creator>
  <cp:keywords/>
  <dc:description/>
  <cp:lastModifiedBy>Pedro Igor Tavares Dias Garcia</cp:lastModifiedBy>
  <cp:revision>1</cp:revision>
  <cp:lastPrinted>2025-12-19T18:09:00Z</cp:lastPrinted>
  <dcterms:created xsi:type="dcterms:W3CDTF">2026-01-05T12:46:00Z</dcterms:created>
  <dcterms:modified xsi:type="dcterms:W3CDTF">2026-01-05T12:47:00Z</dcterms:modified>
</cp:coreProperties>
</file>