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786"/>
      </w:tblGrid>
      <w:tr w:rsidR="00873C2B" w:rsidRPr="004B6482" w:rsidTr="001558A2">
        <w:trPr>
          <w:trHeight w:val="14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73C2B" w:rsidRPr="004B6482" w:rsidRDefault="00873C2B" w:rsidP="001558A2">
            <w:pPr>
              <w:rPr>
                <w:rFonts w:ascii="Arial" w:hAnsi="Arial" w:cs="Arial"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83590" cy="10560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:rsidR="00873C2B" w:rsidRPr="00296BCA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 w:rsidRPr="00296BCA">
              <w:rPr>
                <w:rFonts w:ascii="Arial Black" w:hAnsi="Arial Black" w:cs="Arial"/>
                <w:sz w:val="18"/>
                <w:szCs w:val="18"/>
              </w:rPr>
              <w:t>GOVERNO DO ESTADO DE MATO GROSSO DO SUL</w:t>
            </w:r>
          </w:p>
          <w:p w:rsidR="00873C2B" w:rsidRPr="00296BCA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 w:rsidRPr="00296BCA">
              <w:rPr>
                <w:rFonts w:ascii="Arial Black" w:hAnsi="Arial Black" w:cs="Arial"/>
                <w:sz w:val="18"/>
                <w:szCs w:val="18"/>
              </w:rPr>
              <w:t>SECRETARIA DE ESTADO DE JUSTIÇA E SEGURANÇA PUBLICA</w:t>
            </w:r>
          </w:p>
          <w:p w:rsidR="00873C2B" w:rsidRPr="00296BCA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  <w:r w:rsidRPr="00296BCA">
              <w:rPr>
                <w:rFonts w:ascii="Arial Black" w:hAnsi="Arial Black" w:cs="Arial"/>
                <w:sz w:val="18"/>
                <w:szCs w:val="18"/>
              </w:rPr>
              <w:t>AGENCIA ESTADUAL DE ADMINISTRAÇÃO DO SISTEMA PENITENCIARIO–AGEPEN/MS</w:t>
            </w:r>
          </w:p>
          <w:p w:rsidR="00873C2B" w:rsidRPr="00143EB3" w:rsidRDefault="00143EB3" w:rsidP="001558A2">
            <w:pPr>
              <w:rPr>
                <w:rFonts w:ascii="Arial Black" w:hAnsi="Arial Black" w:cs="Arial"/>
                <w:color w:val="FF0000"/>
                <w:sz w:val="18"/>
                <w:szCs w:val="18"/>
              </w:rPr>
            </w:pPr>
            <w:r w:rsidRPr="00143EB3">
              <w:rPr>
                <w:rFonts w:ascii="Arial Black" w:hAnsi="Arial Black" w:cs="Arial"/>
                <w:color w:val="FF0000"/>
                <w:sz w:val="18"/>
                <w:szCs w:val="18"/>
              </w:rPr>
              <w:t>INSERIR UN</w:t>
            </w:r>
            <w:r w:rsidR="00DB47E7">
              <w:rPr>
                <w:rFonts w:ascii="Arial Black" w:hAnsi="Arial Black" w:cs="Arial"/>
                <w:color w:val="FF0000"/>
                <w:sz w:val="18"/>
                <w:szCs w:val="18"/>
              </w:rPr>
              <w:t>I</w:t>
            </w:r>
            <w:bookmarkStart w:id="0" w:name="_GoBack"/>
            <w:bookmarkEnd w:id="0"/>
            <w:r w:rsidRPr="00143EB3">
              <w:rPr>
                <w:rFonts w:ascii="Arial Black" w:hAnsi="Arial Black" w:cs="Arial"/>
                <w:color w:val="FF0000"/>
                <w:sz w:val="18"/>
                <w:szCs w:val="18"/>
              </w:rPr>
              <w:t>DADE PRISIONAL</w:t>
            </w:r>
          </w:p>
          <w:p w:rsidR="00873C2B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</w:p>
          <w:p w:rsidR="00873C2B" w:rsidRDefault="00873C2B" w:rsidP="001558A2">
            <w:pPr>
              <w:rPr>
                <w:rFonts w:ascii="Arial Black" w:hAnsi="Arial Black" w:cs="Arial"/>
                <w:sz w:val="18"/>
                <w:szCs w:val="18"/>
              </w:rPr>
            </w:pPr>
          </w:p>
          <w:p w:rsidR="00873C2B" w:rsidRPr="00100613" w:rsidRDefault="00873C2B" w:rsidP="00155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3C2B" w:rsidRPr="003D07CD" w:rsidRDefault="00873C2B" w:rsidP="00873C2B">
      <w:pPr>
        <w:ind w:firstLine="7655"/>
        <w:jc w:val="both"/>
      </w:pPr>
      <w:r w:rsidRPr="003D07CD">
        <w:t>______________</w:t>
      </w:r>
    </w:p>
    <w:p w:rsidR="00873C2B" w:rsidRPr="003D07CD" w:rsidRDefault="00873C2B" w:rsidP="00873C2B">
      <w:pPr>
        <w:ind w:firstLine="7655"/>
        <w:jc w:val="both"/>
      </w:pPr>
      <w:r>
        <w:t xml:space="preserve">Visto </w:t>
      </w:r>
      <w:r w:rsidRPr="003D07CD">
        <w:t xml:space="preserve">Diretor </w:t>
      </w:r>
      <w:r>
        <w:t>UP</w:t>
      </w:r>
    </w:p>
    <w:p w:rsidR="00873C2B" w:rsidRDefault="00873C2B" w:rsidP="00873C2B">
      <w:pPr>
        <w:jc w:val="center"/>
        <w:rPr>
          <w:rFonts w:ascii="Arial Black" w:hAnsi="Arial Black"/>
          <w:b/>
          <w:sz w:val="24"/>
          <w:szCs w:val="24"/>
        </w:rPr>
      </w:pPr>
    </w:p>
    <w:p w:rsidR="00873C2B" w:rsidRPr="00296BCA" w:rsidRDefault="00873C2B" w:rsidP="00873C2B">
      <w:pPr>
        <w:jc w:val="center"/>
        <w:rPr>
          <w:rFonts w:ascii="Arial Black" w:hAnsi="Arial Black"/>
          <w:b/>
          <w:sz w:val="24"/>
          <w:szCs w:val="24"/>
        </w:rPr>
      </w:pPr>
      <w:r w:rsidRPr="00296BCA">
        <w:rPr>
          <w:rFonts w:ascii="Arial Black" w:hAnsi="Arial Black"/>
          <w:b/>
          <w:sz w:val="24"/>
          <w:szCs w:val="24"/>
        </w:rPr>
        <w:t>ATESTADO DE TRABALHO PRISIONAL Nº ____/</w:t>
      </w:r>
      <w:r w:rsidR="00143EB3" w:rsidRPr="00143EB3">
        <w:rPr>
          <w:rFonts w:ascii="Arial Black" w:hAnsi="Arial Black"/>
          <w:b/>
          <w:color w:val="FF0000"/>
          <w:sz w:val="24"/>
          <w:szCs w:val="24"/>
        </w:rPr>
        <w:t>INSERIR ANO</w:t>
      </w:r>
    </w:p>
    <w:p w:rsidR="00873C2B" w:rsidRDefault="00873C2B" w:rsidP="00873C2B">
      <w:pPr>
        <w:ind w:firstLine="1134"/>
        <w:jc w:val="both"/>
        <w:rPr>
          <w:sz w:val="24"/>
          <w:szCs w:val="24"/>
        </w:rPr>
      </w:pPr>
    </w:p>
    <w:p w:rsidR="00873C2B" w:rsidRDefault="00873C2B" w:rsidP="00873C2B">
      <w:pPr>
        <w:ind w:firstLine="1134"/>
        <w:jc w:val="both"/>
        <w:rPr>
          <w:sz w:val="24"/>
          <w:szCs w:val="24"/>
        </w:rPr>
      </w:pPr>
    </w:p>
    <w:p w:rsidR="00873C2B" w:rsidRDefault="00873C2B" w:rsidP="00873C2B">
      <w:pPr>
        <w:ind w:firstLine="1134"/>
        <w:jc w:val="both"/>
        <w:rPr>
          <w:sz w:val="24"/>
          <w:szCs w:val="24"/>
        </w:rPr>
      </w:pPr>
    </w:p>
    <w:p w:rsidR="00873C2B" w:rsidRDefault="00873C2B" w:rsidP="00873C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Certifico para os devidos fins que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>a) custodiado(a) ________________</w:t>
      </w:r>
      <w:r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Autos nº ________________, desempenhou atividades laborais no âmbito da Unidade Penal, durante o período e horários ora definidos na tabela abaixo, nos termos previstos pela norma legal, estabelecidos nos artigos 33, 126 e seguintes da Lei 7.210/1984 e demais acréscimos e alterações da Lei 12.433/2011:</w:t>
      </w:r>
    </w:p>
    <w:p w:rsidR="00873C2B" w:rsidRDefault="00873C2B" w:rsidP="00873C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418"/>
        <w:gridCol w:w="1417"/>
        <w:gridCol w:w="2268"/>
      </w:tblGrid>
      <w:tr w:rsidR="00873C2B" w:rsidRPr="00B61BC4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TIPO DE TRABALHO</w:t>
            </w: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DATA INICIAL</w:t>
            </w: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DATA FINAL</w:t>
            </w: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HORÁRIO</w:t>
            </w: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SUBTOTAL PERÍODO</w:t>
            </w: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</w:rPr>
            </w:pPr>
            <w:r w:rsidRPr="002B18D3">
              <w:rPr>
                <w:b/>
              </w:rPr>
              <w:t>OBSERVAÇÃO</w:t>
            </w: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851853" w:rsidRDefault="00873C2B" w:rsidP="001558A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tabs>
                <w:tab w:val="left" w:pos="1729"/>
              </w:tabs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1809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sz w:val="24"/>
                <w:szCs w:val="24"/>
              </w:rPr>
            </w:pPr>
          </w:p>
        </w:tc>
      </w:tr>
      <w:tr w:rsidR="00873C2B" w:rsidTr="001558A2">
        <w:tc>
          <w:tcPr>
            <w:tcW w:w="3227" w:type="dxa"/>
            <w:gridSpan w:val="2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b/>
                <w:sz w:val="22"/>
                <w:szCs w:val="22"/>
              </w:rPr>
            </w:pPr>
            <w:r w:rsidRPr="002B18D3">
              <w:rPr>
                <w:b/>
                <w:sz w:val="22"/>
                <w:szCs w:val="22"/>
              </w:rPr>
              <w:t>TEMPO DE TRABALHO       COMPUTADO NO PERÍODO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73C2B" w:rsidRPr="002B18D3" w:rsidRDefault="00873C2B" w:rsidP="001558A2">
            <w:pPr>
              <w:jc w:val="center"/>
              <w:rPr>
                <w:b/>
                <w:sz w:val="24"/>
                <w:szCs w:val="24"/>
              </w:rPr>
            </w:pPr>
          </w:p>
          <w:p w:rsidR="00873C2B" w:rsidRPr="002B18D3" w:rsidRDefault="00873C2B" w:rsidP="001558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73C2B" w:rsidRPr="002B18D3" w:rsidRDefault="00873C2B" w:rsidP="001558A2">
            <w:pPr>
              <w:jc w:val="both"/>
              <w:rPr>
                <w:b/>
                <w:sz w:val="22"/>
                <w:szCs w:val="22"/>
              </w:rPr>
            </w:pPr>
          </w:p>
          <w:p w:rsidR="00873C2B" w:rsidRPr="002B18D3" w:rsidRDefault="00873C2B" w:rsidP="00873C2B">
            <w:pPr>
              <w:jc w:val="both"/>
              <w:rPr>
                <w:b/>
                <w:sz w:val="22"/>
                <w:szCs w:val="22"/>
              </w:rPr>
            </w:pPr>
            <w:r w:rsidRPr="002B18D3">
              <w:rPr>
                <w:b/>
                <w:sz w:val="22"/>
                <w:szCs w:val="22"/>
              </w:rPr>
              <w:t>TEMPO DE REMI</w:t>
            </w:r>
            <w:r>
              <w:rPr>
                <w:b/>
                <w:sz w:val="22"/>
                <w:szCs w:val="22"/>
              </w:rPr>
              <w:t>Ç</w:t>
            </w:r>
            <w:r w:rsidRPr="002B18D3">
              <w:rPr>
                <w:b/>
                <w:sz w:val="22"/>
                <w:szCs w:val="22"/>
              </w:rPr>
              <w:t xml:space="preserve">ÃO        </w:t>
            </w:r>
          </w:p>
        </w:tc>
      </w:tr>
    </w:tbl>
    <w:p w:rsidR="00873C2B" w:rsidRDefault="00873C2B" w:rsidP="00873C2B">
      <w:pPr>
        <w:jc w:val="both"/>
        <w:rPr>
          <w:sz w:val="24"/>
          <w:szCs w:val="24"/>
        </w:rPr>
      </w:pPr>
    </w:p>
    <w:p w:rsidR="00873C2B" w:rsidRPr="00143EB3" w:rsidRDefault="00143EB3" w:rsidP="00873C2B">
      <w:pPr>
        <w:jc w:val="both"/>
        <w:rPr>
          <w:color w:val="FF0000"/>
          <w:sz w:val="24"/>
          <w:szCs w:val="24"/>
        </w:rPr>
      </w:pPr>
      <w:r w:rsidRPr="00143EB3">
        <w:rPr>
          <w:color w:val="FF0000"/>
          <w:sz w:val="24"/>
          <w:szCs w:val="24"/>
        </w:rPr>
        <w:t>Inserir Local e Data</w:t>
      </w:r>
    </w:p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both"/>
        <w:rPr>
          <w:sz w:val="24"/>
          <w:szCs w:val="24"/>
        </w:rPr>
      </w:pPr>
    </w:p>
    <w:p w:rsidR="00873C2B" w:rsidRDefault="00873C2B" w:rsidP="00873C2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873C2B" w:rsidRDefault="00873C2B" w:rsidP="00873C2B">
      <w:pPr>
        <w:jc w:val="center"/>
        <w:rPr>
          <w:sz w:val="24"/>
          <w:szCs w:val="24"/>
        </w:rPr>
      </w:pPr>
      <w:r>
        <w:rPr>
          <w:sz w:val="24"/>
          <w:szCs w:val="24"/>
        </w:rPr>
        <w:t>Nome e Prontuário</w:t>
      </w:r>
    </w:p>
    <w:p w:rsidR="00873C2B" w:rsidRPr="00620E7F" w:rsidRDefault="00873C2B" w:rsidP="00873C2B">
      <w:pPr>
        <w:jc w:val="center"/>
        <w:rPr>
          <w:sz w:val="24"/>
          <w:szCs w:val="24"/>
        </w:rPr>
      </w:pPr>
      <w:r>
        <w:rPr>
          <w:sz w:val="24"/>
          <w:szCs w:val="24"/>
        </w:rPr>
        <w:t>Chefe do Setor de Trabalho</w:t>
      </w:r>
    </w:p>
    <w:p w:rsidR="00873C2B" w:rsidRDefault="00873C2B" w:rsidP="00873C2B">
      <w:pPr>
        <w:jc w:val="center"/>
        <w:rPr>
          <w:sz w:val="24"/>
          <w:szCs w:val="24"/>
        </w:rPr>
      </w:pPr>
    </w:p>
    <w:p w:rsidR="00855F1B" w:rsidRDefault="00855F1B"/>
    <w:sectPr w:rsidR="00855F1B" w:rsidSect="00851853">
      <w:footerReference w:type="default" r:id="rId7"/>
      <w:pgSz w:w="11907" w:h="16840" w:code="9"/>
      <w:pgMar w:top="993" w:right="1134" w:bottom="1418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B1" w:rsidRDefault="00A724B1">
      <w:r>
        <w:separator/>
      </w:r>
    </w:p>
  </w:endnote>
  <w:endnote w:type="continuationSeparator" w:id="0">
    <w:p w:rsidR="00A724B1" w:rsidRDefault="00A7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AC" w:rsidRPr="00EB5BC1" w:rsidRDefault="00873C2B">
    <w:pPr>
      <w:pStyle w:val="Rodap"/>
      <w:rPr>
        <w:b/>
        <w:i/>
      </w:rPr>
    </w:pPr>
    <w:r w:rsidRPr="00EB5BC1">
      <w:rPr>
        <w:rFonts w:ascii="Arial Black" w:hAnsi="Arial Black"/>
        <w:b/>
        <w:i/>
      </w:rPr>
      <w:t>Artigo 130</w:t>
    </w:r>
    <w:r w:rsidRPr="00EB5BC1">
      <w:rPr>
        <w:b/>
        <w:i/>
      </w:rPr>
      <w:t xml:space="preserve"> – Constitui o Crime do Artigo 299, do Código Penal declarar ou atestar falsamente prestação de serviço para fim de instruir pedido de remissão.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B1" w:rsidRDefault="00A724B1">
      <w:r>
        <w:separator/>
      </w:r>
    </w:p>
  </w:footnote>
  <w:footnote w:type="continuationSeparator" w:id="0">
    <w:p w:rsidR="00A724B1" w:rsidRDefault="00A72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2B"/>
    <w:rsid w:val="000B4FCB"/>
    <w:rsid w:val="00143EB3"/>
    <w:rsid w:val="001C55E1"/>
    <w:rsid w:val="00206B99"/>
    <w:rsid w:val="00244B23"/>
    <w:rsid w:val="002A7D53"/>
    <w:rsid w:val="003023D0"/>
    <w:rsid w:val="00325084"/>
    <w:rsid w:val="00451D32"/>
    <w:rsid w:val="004F3F8C"/>
    <w:rsid w:val="0055630F"/>
    <w:rsid w:val="00581731"/>
    <w:rsid w:val="00655ECA"/>
    <w:rsid w:val="00855F1B"/>
    <w:rsid w:val="00873C2B"/>
    <w:rsid w:val="00A724B1"/>
    <w:rsid w:val="00AC7578"/>
    <w:rsid w:val="00DA1565"/>
    <w:rsid w:val="00DB47E7"/>
    <w:rsid w:val="00F601D0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32E9"/>
  <w15:docId w15:val="{98297C19-5D81-4E1A-B179-F4640A4D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73C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3C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C2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Keila Terezinha Rodrigues Oliveira</dc:creator>
  <cp:lastModifiedBy>Pedro Igor Tavares Dias Garcia</cp:lastModifiedBy>
  <cp:revision>2</cp:revision>
  <dcterms:created xsi:type="dcterms:W3CDTF">2026-01-12T20:22:00Z</dcterms:created>
  <dcterms:modified xsi:type="dcterms:W3CDTF">2026-01-12T20:22:00Z</dcterms:modified>
</cp:coreProperties>
</file>